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0E2FB0">
        <w:rPr>
          <w:sz w:val="28"/>
          <w:szCs w:val="28"/>
        </w:rPr>
        <w:t>513</w:t>
      </w:r>
      <w:r w:rsidR="00B55AA4"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327B0F">
        <w:rPr>
          <w:sz w:val="28"/>
          <w:szCs w:val="28"/>
        </w:rPr>
        <w:tab/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0074-01-20</w:t>
      </w:r>
      <w:r w:rsidR="0080570A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-00</w:t>
      </w:r>
      <w:r w:rsidR="000E2FB0">
        <w:rPr>
          <w:bCs/>
          <w:sz w:val="28"/>
          <w:szCs w:val="28"/>
        </w:rPr>
        <w:t>30</w:t>
      </w:r>
      <w:r w:rsidR="0080570A">
        <w:rPr>
          <w:bCs/>
          <w:sz w:val="28"/>
          <w:szCs w:val="28"/>
        </w:rPr>
        <w:t>1</w:t>
      </w:r>
      <w:r w:rsidR="000E2FB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-</w:t>
      </w:r>
      <w:r w:rsidR="000E2FB0">
        <w:rPr>
          <w:bCs/>
          <w:sz w:val="28"/>
          <w:szCs w:val="28"/>
        </w:rPr>
        <w:t>29</w:t>
      </w:r>
    </w:p>
    <w:p w:rsidR="00D40DBB" w:rsidP="00D5197D">
      <w:pPr>
        <w:jc w:val="center"/>
        <w:rPr>
          <w:sz w:val="28"/>
          <w:szCs w:val="28"/>
        </w:rPr>
      </w:pPr>
    </w:p>
    <w:p w:rsidR="00576477" w:rsidP="00D519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0E2FB0">
        <w:rPr>
          <w:sz w:val="28"/>
          <w:szCs w:val="28"/>
        </w:rPr>
        <w:t>513</w:t>
      </w:r>
      <w:r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5D5F1E">
        <w:rPr>
          <w:sz w:val="28"/>
          <w:szCs w:val="28"/>
        </w:rPr>
        <w:tab/>
      </w:r>
    </w:p>
    <w:p w:rsidR="00576477" w:rsidP="00D97E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16 июля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135AB1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E17DAE">
        <w:rPr>
          <w:sz w:val="28"/>
          <w:szCs w:val="28"/>
        </w:rPr>
        <w:t>2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17DAE">
        <w:rPr>
          <w:sz w:val="28"/>
          <w:szCs w:val="28"/>
        </w:rPr>
        <w:t>Воробьева А.В.,</w:t>
      </w:r>
      <w:r w:rsidRPr="00C81139" w:rsidR="00C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D40DBB" w:rsidP="004E69BC">
      <w:pPr>
        <w:ind w:left="1560"/>
        <w:jc w:val="both"/>
        <w:rPr>
          <w:sz w:val="28"/>
          <w:szCs w:val="28"/>
        </w:rPr>
      </w:pPr>
    </w:p>
    <w:p w:rsidR="00D321D9" w:rsidP="00D40DBB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Шарова</w:t>
      </w:r>
      <w:r>
        <w:rPr>
          <w:sz w:val="28"/>
          <w:szCs w:val="28"/>
        </w:rPr>
        <w:t xml:space="preserve"> В</w:t>
      </w:r>
      <w:r w:rsidR="00D079A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D079A7">
        <w:rPr>
          <w:sz w:val="28"/>
          <w:szCs w:val="28"/>
        </w:rPr>
        <w:t>.</w:t>
      </w:r>
      <w:r w:rsidRPr="00EC091F" w:rsidR="00EA26D0">
        <w:rPr>
          <w:sz w:val="28"/>
          <w:szCs w:val="28"/>
        </w:rPr>
        <w:t xml:space="preserve">, </w:t>
      </w:r>
      <w:r w:rsidR="00D079A7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D079A7">
        <w:rPr>
          <w:sz w:val="28"/>
          <w:szCs w:val="28"/>
        </w:rPr>
        <w:t>*</w:t>
      </w:r>
      <w:r w:rsidR="004D7125">
        <w:rPr>
          <w:sz w:val="28"/>
          <w:szCs w:val="28"/>
        </w:rPr>
        <w:t xml:space="preserve">, 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 w:rsidR="006378CE">
        <w:rPr>
          <w:sz w:val="28"/>
          <w:szCs w:val="28"/>
        </w:rPr>
        <w:t xml:space="preserve">и </w:t>
      </w:r>
      <w:r>
        <w:rPr>
          <w:sz w:val="28"/>
          <w:szCs w:val="28"/>
        </w:rPr>
        <w:t>проживающего</w:t>
      </w:r>
      <w:r w:rsidRPr="004B5525">
        <w:rPr>
          <w:sz w:val="28"/>
          <w:szCs w:val="28"/>
        </w:rPr>
        <w:t xml:space="preserve"> </w:t>
      </w:r>
      <w:r w:rsidR="00932B18">
        <w:rPr>
          <w:sz w:val="28"/>
          <w:szCs w:val="28"/>
        </w:rPr>
        <w:t xml:space="preserve">по адресу: </w:t>
      </w:r>
      <w:r w:rsidR="00D079A7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</w:p>
    <w:p w:rsidR="00D5197D" w:rsidP="00B14E30">
      <w:pPr>
        <w:ind w:left="851"/>
        <w:jc w:val="both"/>
        <w:rPr>
          <w:sz w:val="28"/>
          <w:szCs w:val="28"/>
        </w:rPr>
      </w:pPr>
    </w:p>
    <w:p w:rsidR="005764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D40DBB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05 июля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80570A"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 w:rsidR="00420A6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 w:rsidR="00B73151">
        <w:rPr>
          <w:color w:val="000000"/>
          <w:sz w:val="28"/>
          <w:szCs w:val="28"/>
        </w:rPr>
        <w:t xml:space="preserve"> </w:t>
      </w:r>
      <w:r w:rsidR="00E149D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Шаров В.В.</w:t>
      </w:r>
      <w:r w:rsidR="002E2A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="00D079A7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D079A7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D079A7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D40DBB" w:rsidP="000E2FB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судебно</w:t>
      </w:r>
      <w:r w:rsidR="00420A67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420A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E2FB0">
        <w:rPr>
          <w:color w:val="000000"/>
          <w:sz w:val="28"/>
          <w:szCs w:val="28"/>
        </w:rPr>
        <w:t>Шаров В.В.</w:t>
      </w:r>
      <w:r>
        <w:rPr>
          <w:color w:val="000000"/>
          <w:sz w:val="28"/>
          <w:szCs w:val="28"/>
        </w:rPr>
        <w:t xml:space="preserve"> выразил несогласие с протоколом об административном правонарушении указав, что транспортным средством он не управлял, автомобиль был припаркован на обочине дороги. </w:t>
      </w:r>
      <w:r w:rsidR="00A03AD7">
        <w:rPr>
          <w:color w:val="000000"/>
          <w:sz w:val="28"/>
          <w:szCs w:val="28"/>
        </w:rPr>
        <w:t>Однако, после исследования представленной в материалах дела видеозаписи, вину в совершении вмененного административного правонарушения признал.</w:t>
      </w:r>
    </w:p>
    <w:p w:rsidR="0049789C" w:rsidP="000E2F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представленные материалы дела,</w:t>
      </w:r>
      <w:r w:rsidR="00A03AD7">
        <w:rPr>
          <w:color w:val="000000"/>
          <w:sz w:val="28"/>
          <w:szCs w:val="28"/>
        </w:rPr>
        <w:t xml:space="preserve"> заслушав</w:t>
      </w:r>
      <w:r>
        <w:rPr>
          <w:sz w:val="28"/>
          <w:szCs w:val="28"/>
        </w:rPr>
        <w:t xml:space="preserve"> </w:t>
      </w:r>
      <w:r w:rsidR="00A03AD7">
        <w:rPr>
          <w:color w:val="000000"/>
          <w:sz w:val="28"/>
          <w:szCs w:val="28"/>
        </w:rPr>
        <w:t>Шарова</w:t>
      </w:r>
      <w:r w:rsidR="00A03AD7">
        <w:rPr>
          <w:color w:val="000000"/>
          <w:sz w:val="28"/>
          <w:szCs w:val="28"/>
        </w:rPr>
        <w:t xml:space="preserve"> В.В.,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</w:t>
      </w:r>
      <w:r w:rsidRPr="0019499A">
        <w:rPr>
          <w:color w:val="000000"/>
          <w:sz w:val="28"/>
          <w:szCs w:val="28"/>
        </w:rPr>
        <w:t>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0E2FB0">
        <w:rPr>
          <w:color w:val="000000"/>
          <w:sz w:val="28"/>
          <w:szCs w:val="28"/>
        </w:rPr>
        <w:t>Шарова</w:t>
      </w:r>
      <w:r w:rsidR="000E2FB0">
        <w:rPr>
          <w:color w:val="000000"/>
          <w:sz w:val="28"/>
          <w:szCs w:val="28"/>
        </w:rPr>
        <w:t xml:space="preserve"> В.В.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420A67">
        <w:rPr>
          <w:sz w:val="28"/>
          <w:szCs w:val="28"/>
        </w:rPr>
        <w:t>6</w:t>
      </w:r>
      <w:r w:rsidR="00E25483">
        <w:rPr>
          <w:sz w:val="28"/>
          <w:szCs w:val="28"/>
        </w:rPr>
        <w:t>70</w:t>
      </w:r>
      <w:r w:rsidR="000E2FB0">
        <w:rPr>
          <w:sz w:val="28"/>
          <w:szCs w:val="28"/>
        </w:rPr>
        <w:t>412</w:t>
      </w:r>
      <w:r>
        <w:rPr>
          <w:sz w:val="28"/>
          <w:szCs w:val="28"/>
        </w:rPr>
        <w:t xml:space="preserve"> от </w:t>
      </w:r>
      <w:r w:rsidR="00E25483">
        <w:rPr>
          <w:sz w:val="28"/>
          <w:szCs w:val="28"/>
        </w:rPr>
        <w:t>0</w:t>
      </w:r>
      <w:r w:rsidR="000E2FB0">
        <w:rPr>
          <w:sz w:val="28"/>
          <w:szCs w:val="28"/>
        </w:rPr>
        <w:t>5</w:t>
      </w:r>
      <w:r w:rsidR="0080570A">
        <w:rPr>
          <w:sz w:val="28"/>
          <w:szCs w:val="28"/>
        </w:rPr>
        <w:t xml:space="preserve"> </w:t>
      </w:r>
      <w:r w:rsidR="000E2FB0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80570A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0E2FB0">
        <w:rPr>
          <w:color w:val="000000"/>
          <w:sz w:val="28"/>
          <w:szCs w:val="28"/>
        </w:rPr>
        <w:t xml:space="preserve">05 июля 2025 года в 01 час 13 минут Шаров В.В. на </w:t>
      </w:r>
      <w:r w:rsidR="00D079A7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0E2FB0">
        <w:rPr>
          <w:color w:val="000000"/>
          <w:sz w:val="28"/>
          <w:szCs w:val="28"/>
        </w:rPr>
        <w:t>«</w:t>
      </w:r>
      <w:r w:rsidR="00D079A7">
        <w:rPr>
          <w:color w:val="000000"/>
          <w:sz w:val="28"/>
          <w:szCs w:val="28"/>
        </w:rPr>
        <w:t>*</w:t>
      </w:r>
      <w:r w:rsidR="000E2FB0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D079A7">
        <w:rPr>
          <w:color w:val="000000"/>
          <w:sz w:val="28"/>
          <w:szCs w:val="28"/>
        </w:rPr>
        <w:t>*</w:t>
      </w:r>
      <w:r w:rsidR="00E2548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0E2FB0">
        <w:rPr>
          <w:color w:val="000000"/>
          <w:sz w:val="28"/>
          <w:szCs w:val="28"/>
        </w:rPr>
        <w:t>Шарову</w:t>
      </w:r>
      <w:r w:rsidR="000E2FB0">
        <w:rPr>
          <w:color w:val="000000"/>
          <w:sz w:val="28"/>
          <w:szCs w:val="28"/>
        </w:rPr>
        <w:t xml:space="preserve"> В.В.</w:t>
      </w:r>
      <w:r>
        <w:rPr>
          <w:color w:val="000000"/>
          <w:sz w:val="28"/>
          <w:szCs w:val="28"/>
        </w:rPr>
        <w:t xml:space="preserve"> 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0314" w:rsidRPr="00BE65A7" w:rsidP="00BE65A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</w:t>
      </w:r>
      <w:r w:rsidR="0080570A">
        <w:rPr>
          <w:sz w:val="28"/>
          <w:szCs w:val="28"/>
        </w:rPr>
        <w:t>08</w:t>
      </w:r>
      <w:r w:rsidR="00420A67">
        <w:rPr>
          <w:sz w:val="28"/>
          <w:szCs w:val="28"/>
        </w:rPr>
        <w:t>0</w:t>
      </w:r>
      <w:r w:rsidR="000E2FB0">
        <w:rPr>
          <w:sz w:val="28"/>
          <w:szCs w:val="28"/>
        </w:rPr>
        <w:t>471</w:t>
      </w:r>
      <w:r>
        <w:rPr>
          <w:sz w:val="28"/>
          <w:szCs w:val="28"/>
        </w:rPr>
        <w:t xml:space="preserve"> от </w:t>
      </w:r>
      <w:r w:rsidR="00E25483">
        <w:rPr>
          <w:sz w:val="28"/>
          <w:szCs w:val="28"/>
        </w:rPr>
        <w:t>0</w:t>
      </w:r>
      <w:r w:rsidR="000E2FB0">
        <w:rPr>
          <w:sz w:val="28"/>
          <w:szCs w:val="28"/>
        </w:rPr>
        <w:t>5</w:t>
      </w:r>
      <w:r w:rsidR="00932B18">
        <w:rPr>
          <w:sz w:val="28"/>
          <w:szCs w:val="28"/>
        </w:rPr>
        <w:t xml:space="preserve"> </w:t>
      </w:r>
      <w:r w:rsidR="000E2FB0">
        <w:rPr>
          <w:sz w:val="28"/>
          <w:szCs w:val="28"/>
        </w:rPr>
        <w:t>июля</w:t>
      </w:r>
      <w:r w:rsidR="00932B1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80570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0E2FB0">
        <w:rPr>
          <w:color w:val="000000"/>
          <w:sz w:val="28"/>
          <w:szCs w:val="28"/>
        </w:rPr>
        <w:t>Шарова</w:t>
      </w:r>
      <w:r w:rsidR="000E2FB0">
        <w:rPr>
          <w:color w:val="000000"/>
          <w:sz w:val="28"/>
          <w:szCs w:val="28"/>
        </w:rPr>
        <w:t xml:space="preserve"> В.В.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0E2FB0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признак</w:t>
      </w:r>
      <w:r w:rsidR="000E2FB0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опьянения как запах алкоголя изо рта</w:t>
      </w:r>
      <w:r w:rsidR="000E2FB0">
        <w:rPr>
          <w:color w:val="000000"/>
          <w:sz w:val="28"/>
          <w:szCs w:val="28"/>
        </w:rPr>
        <w:t>, нарушение речи</w:t>
      </w:r>
      <w:r>
        <w:rPr>
          <w:color w:val="000000"/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80570A" w:rsidP="00805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86 НП 038</w:t>
      </w:r>
      <w:r w:rsidR="000E2FB0">
        <w:rPr>
          <w:sz w:val="28"/>
          <w:szCs w:val="28"/>
        </w:rPr>
        <w:t>1</w:t>
      </w:r>
      <w:r w:rsidR="00E149D0">
        <w:rPr>
          <w:sz w:val="28"/>
          <w:szCs w:val="28"/>
        </w:rPr>
        <w:t>6</w:t>
      </w:r>
      <w:r w:rsidR="000E2FB0">
        <w:rPr>
          <w:sz w:val="28"/>
          <w:szCs w:val="28"/>
        </w:rPr>
        <w:t>9</w:t>
      </w:r>
      <w:r w:rsidR="00000314">
        <w:rPr>
          <w:sz w:val="28"/>
          <w:szCs w:val="28"/>
        </w:rPr>
        <w:t xml:space="preserve"> от </w:t>
      </w:r>
      <w:r w:rsidR="00E25483">
        <w:rPr>
          <w:sz w:val="28"/>
          <w:szCs w:val="28"/>
        </w:rPr>
        <w:t>0</w:t>
      </w:r>
      <w:r w:rsidR="000E2FB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0E2FB0">
        <w:rPr>
          <w:sz w:val="28"/>
          <w:szCs w:val="28"/>
        </w:rPr>
        <w:t xml:space="preserve">июля </w:t>
      </w:r>
      <w:r w:rsidR="0000031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000314">
        <w:rPr>
          <w:sz w:val="28"/>
          <w:szCs w:val="28"/>
        </w:rPr>
        <w:t xml:space="preserve"> года о направлении </w:t>
      </w:r>
      <w:r w:rsidR="000E2FB0">
        <w:rPr>
          <w:color w:val="000000"/>
          <w:sz w:val="28"/>
          <w:szCs w:val="28"/>
        </w:rPr>
        <w:t>Шарова</w:t>
      </w:r>
      <w:r w:rsidR="000E2FB0">
        <w:rPr>
          <w:color w:val="000000"/>
          <w:sz w:val="28"/>
          <w:szCs w:val="28"/>
        </w:rPr>
        <w:t xml:space="preserve"> В.В.</w:t>
      </w:r>
      <w:r w:rsidR="00000314">
        <w:rPr>
          <w:color w:val="000000"/>
          <w:sz w:val="28"/>
          <w:szCs w:val="28"/>
        </w:rPr>
        <w:t xml:space="preserve"> </w:t>
      </w:r>
      <w:r w:rsidR="00000314">
        <w:rPr>
          <w:sz w:val="28"/>
          <w:szCs w:val="28"/>
        </w:rPr>
        <w:t xml:space="preserve">на медицинское освидетельствование на состояние опьянения в связи с </w:t>
      </w:r>
      <w:r w:rsidR="00E149D0">
        <w:rPr>
          <w:sz w:val="28"/>
          <w:szCs w:val="28"/>
        </w:rPr>
        <w:t>отказом от прохождения</w:t>
      </w:r>
      <w:r>
        <w:rPr>
          <w:sz w:val="28"/>
          <w:szCs w:val="28"/>
        </w:rPr>
        <w:t xml:space="preserve"> </w:t>
      </w:r>
      <w:r w:rsidR="00000314">
        <w:rPr>
          <w:sz w:val="28"/>
          <w:szCs w:val="28"/>
        </w:rPr>
        <w:t xml:space="preserve">освидетельствования на состояние алкогольного опьянения; </w:t>
      </w:r>
    </w:p>
    <w:p w:rsidR="00000314" w:rsidP="000003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медицинского освидетельствования на состояние опьянения </w:t>
      </w:r>
      <w:r>
        <w:rPr>
          <w:sz w:val="28"/>
          <w:szCs w:val="28"/>
        </w:rPr>
        <w:br/>
      </w:r>
      <w:r w:rsidR="00313DF7">
        <w:rPr>
          <w:sz w:val="28"/>
          <w:szCs w:val="28"/>
        </w:rPr>
        <w:t>№</w:t>
      </w:r>
      <w:r w:rsidR="000E2FB0">
        <w:rPr>
          <w:sz w:val="28"/>
          <w:szCs w:val="28"/>
        </w:rPr>
        <w:t>370</w:t>
      </w:r>
      <w:r w:rsidR="00313DF7">
        <w:rPr>
          <w:sz w:val="28"/>
          <w:szCs w:val="28"/>
        </w:rPr>
        <w:t xml:space="preserve"> от </w:t>
      </w:r>
      <w:r w:rsidR="00E25483">
        <w:rPr>
          <w:sz w:val="28"/>
          <w:szCs w:val="28"/>
        </w:rPr>
        <w:t>0</w:t>
      </w:r>
      <w:r w:rsidR="000E2FB0">
        <w:rPr>
          <w:sz w:val="28"/>
          <w:szCs w:val="28"/>
        </w:rPr>
        <w:t>5</w:t>
      </w:r>
      <w:r w:rsidR="0080570A">
        <w:rPr>
          <w:sz w:val="28"/>
          <w:szCs w:val="28"/>
        </w:rPr>
        <w:t xml:space="preserve"> </w:t>
      </w:r>
      <w:r w:rsidR="000E2FB0">
        <w:rPr>
          <w:sz w:val="28"/>
          <w:szCs w:val="28"/>
        </w:rPr>
        <w:t>июля</w:t>
      </w:r>
      <w:r w:rsidR="0080570A">
        <w:rPr>
          <w:sz w:val="28"/>
          <w:szCs w:val="28"/>
        </w:rPr>
        <w:t xml:space="preserve"> 2025 </w:t>
      </w:r>
      <w:r>
        <w:rPr>
          <w:sz w:val="28"/>
          <w:szCs w:val="28"/>
        </w:rPr>
        <w:t xml:space="preserve">года, согласно которому у </w:t>
      </w:r>
      <w:r w:rsidR="000E2FB0">
        <w:rPr>
          <w:color w:val="000000"/>
          <w:sz w:val="28"/>
          <w:szCs w:val="28"/>
        </w:rPr>
        <w:t>Шарова</w:t>
      </w:r>
      <w:r w:rsidR="000E2FB0">
        <w:rPr>
          <w:color w:val="000000"/>
          <w:sz w:val="28"/>
          <w:szCs w:val="28"/>
        </w:rPr>
        <w:t xml:space="preserve"> В.В.</w:t>
      </w:r>
      <w:r w:rsidR="00313DF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опьянения. Исследование проведено с помощью технического средства измерения – анализатора концентрации паров этанола в выдыхаемом воздухе </w:t>
      </w:r>
      <w:r>
        <w:rPr>
          <w:sz w:val="28"/>
          <w:szCs w:val="28"/>
          <w:lang w:val="en-US"/>
        </w:rPr>
        <w:t>Alcotest</w:t>
      </w:r>
      <w:r>
        <w:rPr>
          <w:sz w:val="28"/>
          <w:szCs w:val="28"/>
        </w:rPr>
        <w:t xml:space="preserve">, модель 6810, заводской номер </w:t>
      </w:r>
      <w:r>
        <w:rPr>
          <w:sz w:val="28"/>
          <w:szCs w:val="28"/>
          <w:lang w:val="en-US"/>
        </w:rPr>
        <w:t>ARF</w:t>
      </w:r>
      <w:r w:rsidR="00F07DA1">
        <w:rPr>
          <w:sz w:val="28"/>
          <w:szCs w:val="28"/>
        </w:rPr>
        <w:t>С</w:t>
      </w:r>
      <w:r>
        <w:rPr>
          <w:sz w:val="28"/>
          <w:szCs w:val="28"/>
        </w:rPr>
        <w:t xml:space="preserve"> 0</w:t>
      </w:r>
      <w:r w:rsidR="00F07DA1">
        <w:rPr>
          <w:sz w:val="28"/>
          <w:szCs w:val="28"/>
        </w:rPr>
        <w:t>252,</w:t>
      </w:r>
      <w:r>
        <w:rPr>
          <w:sz w:val="28"/>
          <w:szCs w:val="28"/>
        </w:rPr>
        <w:t xml:space="preserve"> абсолютная погрешность (+/-) 0,05 мг/л, при этом концентрация абсолютного этилового спирта на один литр выдыхаемого </w:t>
      </w:r>
      <w:r w:rsidR="000E2FB0">
        <w:rPr>
          <w:color w:val="000000"/>
          <w:sz w:val="28"/>
          <w:szCs w:val="28"/>
        </w:rPr>
        <w:t>Шаровым В.В.</w:t>
      </w:r>
      <w:r w:rsidR="00313DF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воздуха на момент освидетельствования составила 0,</w:t>
      </w:r>
      <w:r w:rsidR="000E2FB0">
        <w:rPr>
          <w:sz w:val="28"/>
          <w:szCs w:val="28"/>
        </w:rPr>
        <w:t>33</w:t>
      </w:r>
      <w:r>
        <w:rPr>
          <w:sz w:val="28"/>
          <w:szCs w:val="28"/>
        </w:rPr>
        <w:t xml:space="preserve"> мг/л при первом выдохе и 0,</w:t>
      </w:r>
      <w:r w:rsidR="000E2FB0">
        <w:rPr>
          <w:sz w:val="28"/>
          <w:szCs w:val="28"/>
        </w:rPr>
        <w:t>32</w:t>
      </w:r>
      <w:r>
        <w:rPr>
          <w:sz w:val="28"/>
          <w:szCs w:val="28"/>
        </w:rPr>
        <w:t xml:space="preserve"> мг/л при втором выдохе </w:t>
      </w:r>
      <w:r>
        <w:rPr>
          <w:sz w:val="28"/>
          <w:szCs w:val="28"/>
        </w:rPr>
        <w:t>освидетельствуемого</w:t>
      </w:r>
      <w:r>
        <w:rPr>
          <w:sz w:val="28"/>
          <w:szCs w:val="28"/>
        </w:rPr>
        <w:t>;</w:t>
      </w:r>
    </w:p>
    <w:p w:rsidR="00313DF7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0E2FB0">
        <w:rPr>
          <w:color w:val="000000"/>
          <w:sz w:val="28"/>
          <w:szCs w:val="28"/>
        </w:rPr>
        <w:t>Шаров В.В.</w:t>
      </w:r>
      <w:r>
        <w:rPr>
          <w:color w:val="000000"/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0E2FB0">
        <w:rPr>
          <w:sz w:val="28"/>
          <w:szCs w:val="28"/>
        </w:rPr>
        <w:t>27 февраля</w:t>
      </w:r>
      <w:r>
        <w:rPr>
          <w:sz w:val="28"/>
          <w:szCs w:val="28"/>
        </w:rPr>
        <w:t xml:space="preserve"> 20</w:t>
      </w:r>
      <w:r w:rsidR="000E2FB0">
        <w:rPr>
          <w:sz w:val="28"/>
          <w:szCs w:val="28"/>
        </w:rPr>
        <w:t>2</w:t>
      </w:r>
      <w:r w:rsidR="00E149D0">
        <w:rPr>
          <w:sz w:val="28"/>
          <w:szCs w:val="28"/>
        </w:rPr>
        <w:t>3</w:t>
      </w:r>
      <w:r>
        <w:rPr>
          <w:sz w:val="28"/>
          <w:szCs w:val="28"/>
        </w:rPr>
        <w:t xml:space="preserve"> года; </w:t>
      </w:r>
    </w:p>
    <w:p w:rsidR="00C738CC" w:rsidP="00C738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0E2FB0">
        <w:rPr>
          <w:color w:val="000000"/>
          <w:sz w:val="28"/>
          <w:szCs w:val="28"/>
        </w:rPr>
        <w:t>Шарова</w:t>
      </w:r>
      <w:r w:rsidR="000E2FB0">
        <w:rPr>
          <w:color w:val="000000"/>
          <w:sz w:val="28"/>
          <w:szCs w:val="28"/>
        </w:rPr>
        <w:t xml:space="preserve"> В.В.</w:t>
      </w:r>
      <w:r>
        <w:rPr>
          <w:color w:val="000000"/>
          <w:sz w:val="28"/>
          <w:szCs w:val="28"/>
        </w:rPr>
        <w:t xml:space="preserve">, </w:t>
      </w:r>
      <w:r w:rsidR="00B328EF">
        <w:rPr>
          <w:color w:val="000000"/>
          <w:sz w:val="28"/>
          <w:szCs w:val="28"/>
        </w:rPr>
        <w:t xml:space="preserve">процедура отстранения </w:t>
      </w:r>
      <w:r w:rsidR="000E2FB0">
        <w:rPr>
          <w:color w:val="000000"/>
          <w:sz w:val="28"/>
          <w:szCs w:val="28"/>
        </w:rPr>
        <w:t>Шарова</w:t>
      </w:r>
      <w:r w:rsidR="000E2FB0">
        <w:rPr>
          <w:color w:val="000000"/>
          <w:sz w:val="28"/>
          <w:szCs w:val="28"/>
        </w:rPr>
        <w:t xml:space="preserve"> В.В.</w:t>
      </w:r>
      <w:r w:rsidR="00B328EF">
        <w:rPr>
          <w:color w:val="000000"/>
          <w:sz w:val="28"/>
          <w:szCs w:val="28"/>
        </w:rPr>
        <w:t xml:space="preserve"> от управления транспортным средством, </w:t>
      </w:r>
      <w:r w:rsidR="00F76C46">
        <w:rPr>
          <w:color w:val="000000"/>
          <w:sz w:val="28"/>
          <w:szCs w:val="28"/>
        </w:rPr>
        <w:t xml:space="preserve">факт отказа </w:t>
      </w:r>
      <w:r w:rsidR="000E2FB0">
        <w:rPr>
          <w:color w:val="000000"/>
          <w:sz w:val="28"/>
          <w:szCs w:val="28"/>
        </w:rPr>
        <w:t>Шарова</w:t>
      </w:r>
      <w:r w:rsidR="000E2FB0">
        <w:rPr>
          <w:color w:val="000000"/>
          <w:sz w:val="28"/>
          <w:szCs w:val="28"/>
        </w:rPr>
        <w:t xml:space="preserve"> В.В.</w:t>
      </w:r>
      <w:r w:rsidR="00F76C46">
        <w:rPr>
          <w:color w:val="000000"/>
          <w:sz w:val="28"/>
          <w:szCs w:val="28"/>
        </w:rPr>
        <w:t xml:space="preserve"> от прохождения освидетельствования на состояние алкогольного опьянения, </w:t>
      </w:r>
      <w:r>
        <w:rPr>
          <w:sz w:val="28"/>
          <w:szCs w:val="28"/>
        </w:rPr>
        <w:t xml:space="preserve">процедура направления </w:t>
      </w:r>
      <w:r w:rsidR="000E2FB0">
        <w:rPr>
          <w:color w:val="000000"/>
          <w:sz w:val="28"/>
          <w:szCs w:val="28"/>
        </w:rPr>
        <w:t>Шарова</w:t>
      </w:r>
      <w:r w:rsidR="000E2FB0">
        <w:rPr>
          <w:color w:val="000000"/>
          <w:sz w:val="28"/>
          <w:szCs w:val="28"/>
        </w:rPr>
        <w:t xml:space="preserve"> В.В.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>медицинское освидетельствование на состояние опьянения и согласие последнего на его прохождение.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0E2FB0">
        <w:rPr>
          <w:color w:val="000000"/>
          <w:sz w:val="28"/>
          <w:szCs w:val="28"/>
        </w:rPr>
        <w:t>Шаровым В.В.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0E2FB0">
        <w:rPr>
          <w:color w:val="000000"/>
          <w:sz w:val="28"/>
          <w:szCs w:val="28"/>
        </w:rPr>
        <w:t>Шарова</w:t>
      </w:r>
      <w:r w:rsidR="000E2FB0">
        <w:rPr>
          <w:color w:val="000000"/>
          <w:sz w:val="28"/>
          <w:szCs w:val="28"/>
        </w:rPr>
        <w:t xml:space="preserve"> В.В.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258E7" w:rsidP="00ED2E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</w:t>
      </w:r>
      <w:r>
        <w:rPr>
          <w:color w:val="000000"/>
          <w:sz w:val="28"/>
          <w:szCs w:val="28"/>
        </w:rPr>
        <w:t>, мировым судьей по делу не установлено.</w:t>
      </w:r>
    </w:p>
    <w:p w:rsidR="00ED2EFE" w:rsidP="00ED2E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сведениям из информационных баз данных ГИБДД </w:t>
      </w:r>
      <w:r w:rsidR="000E2FB0">
        <w:rPr>
          <w:color w:val="000000"/>
          <w:sz w:val="28"/>
          <w:szCs w:val="28"/>
        </w:rPr>
        <w:t>Шаров В.В.</w:t>
      </w:r>
      <w:r>
        <w:rPr>
          <w:color w:val="000000"/>
          <w:sz w:val="28"/>
          <w:szCs w:val="28"/>
        </w:rPr>
        <w:t xml:space="preserve"> ранее привлекался к административной ответственности за совершение административн</w:t>
      </w:r>
      <w:r w:rsidR="001258E7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правонарушени</w:t>
      </w:r>
      <w:r w:rsidR="001258E7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в области дорожного движения.</w:t>
      </w:r>
    </w:p>
    <w:p w:rsidR="00ED2EFE" w:rsidP="00ED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</w:t>
      </w:r>
      <w:r w:rsidR="001258E7">
        <w:rPr>
          <w:sz w:val="28"/>
          <w:szCs w:val="28"/>
        </w:rPr>
        <w:t>отсутствие</w:t>
      </w:r>
      <w:r w:rsidR="00645BAA">
        <w:rPr>
          <w:sz w:val="28"/>
          <w:szCs w:val="28"/>
        </w:rPr>
        <w:t xml:space="preserve"> </w:t>
      </w:r>
      <w:r>
        <w:rPr>
          <w:sz w:val="28"/>
          <w:szCs w:val="28"/>
        </w:rPr>
        <w:t>смягчающ</w:t>
      </w:r>
      <w:r w:rsidR="001258E7">
        <w:rPr>
          <w:sz w:val="28"/>
          <w:szCs w:val="28"/>
        </w:rPr>
        <w:t>их</w:t>
      </w:r>
      <w:r>
        <w:rPr>
          <w:sz w:val="28"/>
          <w:szCs w:val="28"/>
        </w:rPr>
        <w:t xml:space="preserve"> и </w:t>
      </w:r>
      <w:r w:rsidR="001258E7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 xml:space="preserve">отягчающего административную ответственность обстоятельств, и полагает </w:t>
      </w:r>
      <w:r w:rsidR="001258E7">
        <w:rPr>
          <w:sz w:val="28"/>
          <w:szCs w:val="28"/>
        </w:rPr>
        <w:t>необходимым</w:t>
      </w:r>
      <w:r>
        <w:rPr>
          <w:sz w:val="28"/>
          <w:szCs w:val="28"/>
        </w:rPr>
        <w:t xml:space="preserve"> назначить </w:t>
      </w:r>
      <w:r w:rsidR="000E2FB0">
        <w:rPr>
          <w:color w:val="000000"/>
          <w:sz w:val="28"/>
          <w:szCs w:val="28"/>
        </w:rPr>
        <w:t>Шарову</w:t>
      </w:r>
      <w:r w:rsidR="000E2FB0">
        <w:rPr>
          <w:color w:val="000000"/>
          <w:sz w:val="28"/>
          <w:szCs w:val="28"/>
        </w:rPr>
        <w:t xml:space="preserve"> В.В.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>
      <w:pPr>
        <w:ind w:firstLine="709"/>
        <w:jc w:val="both"/>
        <w:rPr>
          <w:sz w:val="28"/>
          <w:szCs w:val="28"/>
        </w:rPr>
      </w:pP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0E2FB0">
        <w:rPr>
          <w:sz w:val="28"/>
          <w:szCs w:val="28"/>
        </w:rPr>
        <w:t>Шарова</w:t>
      </w:r>
      <w:r w:rsidR="000E2FB0">
        <w:rPr>
          <w:sz w:val="28"/>
          <w:szCs w:val="28"/>
        </w:rPr>
        <w:t xml:space="preserve"> В</w:t>
      </w:r>
      <w:r w:rsidR="00D079A7">
        <w:rPr>
          <w:sz w:val="28"/>
          <w:szCs w:val="28"/>
        </w:rPr>
        <w:t>.</w:t>
      </w:r>
      <w:r w:rsidR="000E2FB0">
        <w:rPr>
          <w:sz w:val="28"/>
          <w:szCs w:val="28"/>
        </w:rPr>
        <w:t>В</w:t>
      </w:r>
      <w:r w:rsidR="00D079A7">
        <w:rPr>
          <w:sz w:val="28"/>
          <w:szCs w:val="28"/>
        </w:rPr>
        <w:t>.</w:t>
      </w:r>
      <w:r w:rsidR="000E2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C738CC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C738CC">
        <w:rPr>
          <w:bCs/>
          <w:sz w:val="28"/>
          <w:szCs w:val="28"/>
        </w:rPr>
        <w:t xml:space="preserve">сорок пять </w:t>
      </w:r>
      <w:r>
        <w:rPr>
          <w:bCs/>
          <w:sz w:val="28"/>
          <w:szCs w:val="28"/>
        </w:rPr>
        <w:t xml:space="preserve">тысяч) рублей с лишением права управления транспортными средствами на срок 1 (один) год </w:t>
      </w:r>
      <w:r w:rsidR="001258E7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(</w:t>
      </w:r>
      <w:r w:rsidR="001258E7">
        <w:rPr>
          <w:bCs/>
          <w:sz w:val="28"/>
          <w:szCs w:val="28"/>
        </w:rPr>
        <w:t>семь</w:t>
      </w:r>
      <w:r>
        <w:rPr>
          <w:bCs/>
          <w:sz w:val="28"/>
          <w:szCs w:val="28"/>
        </w:rPr>
        <w:t>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</w:t>
      </w:r>
      <w:r>
        <w:rPr>
          <w:bCs/>
          <w:sz w:val="28"/>
          <w:szCs w:val="28"/>
        </w:rPr>
        <w:t xml:space="preserve">Югре) ИНН 8601010390 КПП 860101001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Ханты-Мансийск ОКТМО 71824000 КБК 18811601121010001140 счета получателя платежа 03100643000000018700 УИН 188104862</w:t>
      </w:r>
      <w:r w:rsidR="00C738C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031000</w:t>
      </w:r>
      <w:r w:rsidR="009C6FDE">
        <w:rPr>
          <w:bCs/>
          <w:sz w:val="28"/>
          <w:szCs w:val="28"/>
        </w:rPr>
        <w:t>2426</w:t>
      </w:r>
      <w:r>
        <w:rPr>
          <w:bCs/>
          <w:sz w:val="28"/>
          <w:szCs w:val="28"/>
        </w:rPr>
        <w:t xml:space="preserve">, идентификатор плательщика </w:t>
      </w:r>
      <w:r w:rsidR="00BE59A9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;</w:t>
      </w:r>
      <w:r w:rsidR="00D079A7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645BAA" w:rsidP="00645BAA">
      <w:pPr>
        <w:tabs>
          <w:tab w:val="left" w:pos="567"/>
        </w:tabs>
        <w:jc w:val="both"/>
        <w:rPr>
          <w:sz w:val="28"/>
          <w:szCs w:val="28"/>
        </w:rPr>
      </w:pPr>
    </w:p>
    <w:p w:rsidR="001258E7" w:rsidP="001258E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Мировой судья</w:t>
      </w:r>
    </w:p>
    <w:p w:rsidR="001258E7" w:rsidP="001258E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судебного участка №2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А.В. Воробьева</w:t>
      </w:r>
    </w:p>
    <w:p w:rsidR="00D079A7" w:rsidP="001258E7">
      <w:pPr>
        <w:jc w:val="both"/>
        <w:rPr>
          <w:sz w:val="28"/>
          <w:szCs w:val="28"/>
          <w:lang w:eastAsia="ar-SA"/>
        </w:rPr>
      </w:pPr>
    </w:p>
    <w:p w:rsidR="00D079A7" w:rsidP="00D079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D079A7" w:rsidP="001258E7">
      <w:pPr>
        <w:jc w:val="both"/>
        <w:rPr>
          <w:sz w:val="28"/>
          <w:szCs w:val="28"/>
          <w:lang w:eastAsia="ar-SA"/>
        </w:rPr>
      </w:pPr>
    </w:p>
    <w:p w:rsidR="00B625BE" w:rsidRPr="00D635C5" w:rsidP="001258E7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079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4571E"/>
    <w:rsid w:val="000605F9"/>
    <w:rsid w:val="000659F5"/>
    <w:rsid w:val="000D5B12"/>
    <w:rsid w:val="000E1968"/>
    <w:rsid w:val="000E2FB0"/>
    <w:rsid w:val="000F355C"/>
    <w:rsid w:val="00125028"/>
    <w:rsid w:val="001258E7"/>
    <w:rsid w:val="00135AB1"/>
    <w:rsid w:val="00152412"/>
    <w:rsid w:val="00190CD8"/>
    <w:rsid w:val="0019499A"/>
    <w:rsid w:val="00197CDC"/>
    <w:rsid w:val="001B1BDF"/>
    <w:rsid w:val="001D129C"/>
    <w:rsid w:val="001E2A11"/>
    <w:rsid w:val="001E3103"/>
    <w:rsid w:val="00211A81"/>
    <w:rsid w:val="00223556"/>
    <w:rsid w:val="0024520F"/>
    <w:rsid w:val="00253D7C"/>
    <w:rsid w:val="002674AB"/>
    <w:rsid w:val="00284767"/>
    <w:rsid w:val="0028569D"/>
    <w:rsid w:val="002859F4"/>
    <w:rsid w:val="00294C3D"/>
    <w:rsid w:val="002A6002"/>
    <w:rsid w:val="002A6818"/>
    <w:rsid w:val="002D4FCF"/>
    <w:rsid w:val="002E2ACB"/>
    <w:rsid w:val="002F16EC"/>
    <w:rsid w:val="002F1F54"/>
    <w:rsid w:val="00303986"/>
    <w:rsid w:val="00311E3D"/>
    <w:rsid w:val="00313B62"/>
    <w:rsid w:val="00313DF7"/>
    <w:rsid w:val="00322196"/>
    <w:rsid w:val="00322E31"/>
    <w:rsid w:val="00327B0F"/>
    <w:rsid w:val="00336CD5"/>
    <w:rsid w:val="00340325"/>
    <w:rsid w:val="003417E0"/>
    <w:rsid w:val="00353549"/>
    <w:rsid w:val="003640A9"/>
    <w:rsid w:val="00373A5C"/>
    <w:rsid w:val="00374B51"/>
    <w:rsid w:val="00380D60"/>
    <w:rsid w:val="00386BED"/>
    <w:rsid w:val="00395F42"/>
    <w:rsid w:val="0039610A"/>
    <w:rsid w:val="003A0A77"/>
    <w:rsid w:val="003B1F7C"/>
    <w:rsid w:val="003B4799"/>
    <w:rsid w:val="003B4952"/>
    <w:rsid w:val="003B67F8"/>
    <w:rsid w:val="003C423E"/>
    <w:rsid w:val="003D4252"/>
    <w:rsid w:val="003D6546"/>
    <w:rsid w:val="003E5A88"/>
    <w:rsid w:val="003E6BA9"/>
    <w:rsid w:val="00407DBC"/>
    <w:rsid w:val="00420A67"/>
    <w:rsid w:val="00424472"/>
    <w:rsid w:val="00425CC6"/>
    <w:rsid w:val="00447FC9"/>
    <w:rsid w:val="00481A99"/>
    <w:rsid w:val="00492DF3"/>
    <w:rsid w:val="00496F29"/>
    <w:rsid w:val="0049789C"/>
    <w:rsid w:val="004B5525"/>
    <w:rsid w:val="004C04A5"/>
    <w:rsid w:val="004C3111"/>
    <w:rsid w:val="004D7125"/>
    <w:rsid w:val="004E69BC"/>
    <w:rsid w:val="005020D1"/>
    <w:rsid w:val="005355FA"/>
    <w:rsid w:val="005700BA"/>
    <w:rsid w:val="00576477"/>
    <w:rsid w:val="00582320"/>
    <w:rsid w:val="00595FDB"/>
    <w:rsid w:val="00597210"/>
    <w:rsid w:val="005A312D"/>
    <w:rsid w:val="005A5CDF"/>
    <w:rsid w:val="005B5571"/>
    <w:rsid w:val="005B56BF"/>
    <w:rsid w:val="005C1595"/>
    <w:rsid w:val="005D0F3B"/>
    <w:rsid w:val="005D5F1E"/>
    <w:rsid w:val="005D6E40"/>
    <w:rsid w:val="005D7C51"/>
    <w:rsid w:val="005E7725"/>
    <w:rsid w:val="00603B13"/>
    <w:rsid w:val="00611B60"/>
    <w:rsid w:val="00615262"/>
    <w:rsid w:val="00626541"/>
    <w:rsid w:val="00632682"/>
    <w:rsid w:val="006378CE"/>
    <w:rsid w:val="00645BAA"/>
    <w:rsid w:val="00664FFB"/>
    <w:rsid w:val="00680D8D"/>
    <w:rsid w:val="00684585"/>
    <w:rsid w:val="00685055"/>
    <w:rsid w:val="0069038C"/>
    <w:rsid w:val="00692C34"/>
    <w:rsid w:val="00697CA8"/>
    <w:rsid w:val="006A329B"/>
    <w:rsid w:val="006A6DFA"/>
    <w:rsid w:val="006C3C75"/>
    <w:rsid w:val="006D5EAC"/>
    <w:rsid w:val="006E2D12"/>
    <w:rsid w:val="0070109B"/>
    <w:rsid w:val="00703998"/>
    <w:rsid w:val="00724639"/>
    <w:rsid w:val="007351D9"/>
    <w:rsid w:val="0074121C"/>
    <w:rsid w:val="00744424"/>
    <w:rsid w:val="00747A4C"/>
    <w:rsid w:val="00750D0A"/>
    <w:rsid w:val="00793593"/>
    <w:rsid w:val="007F009A"/>
    <w:rsid w:val="00803FA4"/>
    <w:rsid w:val="0080558F"/>
    <w:rsid w:val="0080570A"/>
    <w:rsid w:val="008211CC"/>
    <w:rsid w:val="0083100F"/>
    <w:rsid w:val="00834E24"/>
    <w:rsid w:val="00852AFB"/>
    <w:rsid w:val="00870C2E"/>
    <w:rsid w:val="00877198"/>
    <w:rsid w:val="008966B1"/>
    <w:rsid w:val="008B3557"/>
    <w:rsid w:val="008C2FFA"/>
    <w:rsid w:val="008D5B1E"/>
    <w:rsid w:val="008D696A"/>
    <w:rsid w:val="008E18B8"/>
    <w:rsid w:val="008E1B40"/>
    <w:rsid w:val="008E5ED4"/>
    <w:rsid w:val="008F6352"/>
    <w:rsid w:val="00926D0C"/>
    <w:rsid w:val="0093259B"/>
    <w:rsid w:val="00932B18"/>
    <w:rsid w:val="00934A2C"/>
    <w:rsid w:val="0094350E"/>
    <w:rsid w:val="00971522"/>
    <w:rsid w:val="009729A2"/>
    <w:rsid w:val="009903B5"/>
    <w:rsid w:val="00995A0E"/>
    <w:rsid w:val="009A1054"/>
    <w:rsid w:val="009B5E6A"/>
    <w:rsid w:val="009C602B"/>
    <w:rsid w:val="009C6FDE"/>
    <w:rsid w:val="009D29A4"/>
    <w:rsid w:val="009D4680"/>
    <w:rsid w:val="009D58EE"/>
    <w:rsid w:val="009E0483"/>
    <w:rsid w:val="009E06EC"/>
    <w:rsid w:val="009E0AA8"/>
    <w:rsid w:val="00A03AD7"/>
    <w:rsid w:val="00A07BA5"/>
    <w:rsid w:val="00A10642"/>
    <w:rsid w:val="00A20969"/>
    <w:rsid w:val="00A22FE6"/>
    <w:rsid w:val="00A36BC0"/>
    <w:rsid w:val="00A4266B"/>
    <w:rsid w:val="00A44A14"/>
    <w:rsid w:val="00A57F4B"/>
    <w:rsid w:val="00A65321"/>
    <w:rsid w:val="00A67E31"/>
    <w:rsid w:val="00AA35DB"/>
    <w:rsid w:val="00AB262B"/>
    <w:rsid w:val="00AC2BEB"/>
    <w:rsid w:val="00AD13A9"/>
    <w:rsid w:val="00AD4A21"/>
    <w:rsid w:val="00AF2BA3"/>
    <w:rsid w:val="00AF40C5"/>
    <w:rsid w:val="00AF4401"/>
    <w:rsid w:val="00B04D22"/>
    <w:rsid w:val="00B11EFA"/>
    <w:rsid w:val="00B14E30"/>
    <w:rsid w:val="00B328EF"/>
    <w:rsid w:val="00B40EE1"/>
    <w:rsid w:val="00B55AA4"/>
    <w:rsid w:val="00B625BE"/>
    <w:rsid w:val="00B73151"/>
    <w:rsid w:val="00B75F79"/>
    <w:rsid w:val="00B8660A"/>
    <w:rsid w:val="00B90D77"/>
    <w:rsid w:val="00B933B1"/>
    <w:rsid w:val="00B93B87"/>
    <w:rsid w:val="00BB59BD"/>
    <w:rsid w:val="00BB6C5F"/>
    <w:rsid w:val="00BE1747"/>
    <w:rsid w:val="00BE3D0D"/>
    <w:rsid w:val="00BE4E1B"/>
    <w:rsid w:val="00BE59A9"/>
    <w:rsid w:val="00BE65A7"/>
    <w:rsid w:val="00BF1E4F"/>
    <w:rsid w:val="00BF2A72"/>
    <w:rsid w:val="00C00985"/>
    <w:rsid w:val="00C02AE5"/>
    <w:rsid w:val="00C07EE5"/>
    <w:rsid w:val="00C1161A"/>
    <w:rsid w:val="00C123F0"/>
    <w:rsid w:val="00C21167"/>
    <w:rsid w:val="00C22C7D"/>
    <w:rsid w:val="00C34580"/>
    <w:rsid w:val="00C738CC"/>
    <w:rsid w:val="00C750F2"/>
    <w:rsid w:val="00C7614E"/>
    <w:rsid w:val="00C81139"/>
    <w:rsid w:val="00C85637"/>
    <w:rsid w:val="00CA2ADC"/>
    <w:rsid w:val="00CE72DE"/>
    <w:rsid w:val="00CE76D8"/>
    <w:rsid w:val="00CF6E36"/>
    <w:rsid w:val="00D02C6D"/>
    <w:rsid w:val="00D079A7"/>
    <w:rsid w:val="00D14147"/>
    <w:rsid w:val="00D17F0E"/>
    <w:rsid w:val="00D25FA8"/>
    <w:rsid w:val="00D310DD"/>
    <w:rsid w:val="00D321D9"/>
    <w:rsid w:val="00D40036"/>
    <w:rsid w:val="00D40DBB"/>
    <w:rsid w:val="00D5197D"/>
    <w:rsid w:val="00D555C7"/>
    <w:rsid w:val="00D562C3"/>
    <w:rsid w:val="00D57AB2"/>
    <w:rsid w:val="00D6168A"/>
    <w:rsid w:val="00D635C5"/>
    <w:rsid w:val="00D81326"/>
    <w:rsid w:val="00D97EC5"/>
    <w:rsid w:val="00E149D0"/>
    <w:rsid w:val="00E17DAE"/>
    <w:rsid w:val="00E25483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36D7"/>
    <w:rsid w:val="00EA26D0"/>
    <w:rsid w:val="00EB400E"/>
    <w:rsid w:val="00EC091F"/>
    <w:rsid w:val="00EC5DDC"/>
    <w:rsid w:val="00ED084F"/>
    <w:rsid w:val="00ED2EFE"/>
    <w:rsid w:val="00ED33E4"/>
    <w:rsid w:val="00EE0AC6"/>
    <w:rsid w:val="00EE361D"/>
    <w:rsid w:val="00EF47B3"/>
    <w:rsid w:val="00EF6B20"/>
    <w:rsid w:val="00F02875"/>
    <w:rsid w:val="00F07DA1"/>
    <w:rsid w:val="00F23C6A"/>
    <w:rsid w:val="00F35462"/>
    <w:rsid w:val="00F46153"/>
    <w:rsid w:val="00F4711B"/>
    <w:rsid w:val="00F52603"/>
    <w:rsid w:val="00F76C46"/>
    <w:rsid w:val="00FA416B"/>
    <w:rsid w:val="00FB042A"/>
    <w:rsid w:val="00FB2500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AF317-F022-472F-9F04-A18DDFF2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